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5CC" w:rsidRDefault="001F25CC" w:rsidP="001F25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1F25CC" w:rsidRDefault="001F25CC" w:rsidP="001F25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1F25CC" w:rsidRDefault="001F25CC" w:rsidP="001F2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5CC" w:rsidRDefault="001F25CC" w:rsidP="001F2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5CC" w:rsidRDefault="001F25CC" w:rsidP="001F25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6"/>
        <w:tblW w:w="0" w:type="auto"/>
        <w:tblLook w:val="04A0"/>
      </w:tblPr>
      <w:tblGrid>
        <w:gridCol w:w="3166"/>
        <w:gridCol w:w="3166"/>
        <w:gridCol w:w="3044"/>
        <w:gridCol w:w="2685"/>
        <w:gridCol w:w="2725"/>
      </w:tblGrid>
      <w:tr w:rsidR="001F25CC" w:rsidTr="001F25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1F25CC" w:rsidTr="001F25C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49.03.02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1F25CC" w:rsidRDefault="001F25CC" w:rsidP="001F25C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1F25CC" w:rsidTr="001F25C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1F25CC" w:rsidTr="001F25C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 лиц с интеллектуальными нарушениями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1F25CC" w:rsidRDefault="001F25CC" w:rsidP="001F25C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pPr w:leftFromText="180" w:rightFromText="180" w:vertAnchor="text" w:tblpX="108" w:tblpY="1"/>
        <w:tblOverlap w:val="never"/>
        <w:tblW w:w="5000" w:type="pct"/>
        <w:tblLayout w:type="fixed"/>
        <w:tblLook w:val="04A0"/>
      </w:tblPr>
      <w:tblGrid>
        <w:gridCol w:w="466"/>
        <w:gridCol w:w="86"/>
        <w:gridCol w:w="2026"/>
        <w:gridCol w:w="790"/>
        <w:gridCol w:w="568"/>
        <w:gridCol w:w="355"/>
        <w:gridCol w:w="550"/>
        <w:gridCol w:w="92"/>
        <w:gridCol w:w="822"/>
        <w:gridCol w:w="452"/>
        <w:gridCol w:w="172"/>
        <w:gridCol w:w="349"/>
        <w:gridCol w:w="518"/>
        <w:gridCol w:w="648"/>
        <w:gridCol w:w="3374"/>
        <w:gridCol w:w="62"/>
        <w:gridCol w:w="1863"/>
        <w:gridCol w:w="251"/>
        <w:gridCol w:w="269"/>
        <w:gridCol w:w="1073"/>
      </w:tblGrid>
      <w:tr w:rsidR="001F25CC" w:rsidTr="001F25CC">
        <w:trPr>
          <w:cantSplit/>
          <w:trHeight w:val="48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1F25CC" w:rsidRDefault="001F25C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F25CC" w:rsidTr="001F25CC">
        <w:trPr>
          <w:cantSplit/>
          <w:trHeight w:val="54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1F25CC" w:rsidRDefault="001F25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ПК-2.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организовывать работу по проведению групповых и индивидуальных занятий по адаптивной физической культуре с лицами, имеющими отклонения в состоянии здоровья, включая инвалидов.</w:t>
            </w:r>
          </w:p>
        </w:tc>
      </w:tr>
      <w:tr w:rsidR="001F25CC" w:rsidTr="001F25CC">
        <w:trPr>
          <w:cantSplit/>
          <w:trHeight w:val="3462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25CC" w:rsidRDefault="001F25CC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25CC" w:rsidRDefault="001F25CC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25CC" w:rsidRDefault="001F25CC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8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25CC" w:rsidRDefault="001F25CC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1F25CC" w:rsidRDefault="001F25CC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25CC" w:rsidRDefault="001F25CC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F25CC" w:rsidTr="001F25CC">
        <w:trPr>
          <w:cantSplit/>
          <w:trHeight w:val="9629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 принципы формирования групп инвалидов, лиц с ограниченными возможностями здоровья, занимающихся адаптивной физической культурой; 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здоровья; 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3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5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Pr="008C032F" w:rsidRDefault="001F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</w:t>
            </w:r>
            <w:r w:rsidRPr="008C032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ответ.</w:t>
            </w:r>
          </w:p>
          <w:p w:rsidR="001F25CC" w:rsidRPr="008C032F" w:rsidRDefault="001F25CC">
            <w:pPr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</w:pPr>
            <w:r w:rsidRPr="008C032F">
              <w:rPr>
                <w:rStyle w:val="FontStyle11"/>
                <w:b w:val="0"/>
                <w:sz w:val="24"/>
                <w:szCs w:val="24"/>
              </w:rPr>
              <w:t>Какое</w:t>
            </w:r>
            <w:r w:rsidRPr="008C032F"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  <w:t xml:space="preserve"> нарушение является типичным для инвалидов с умственной отсталостью</w:t>
            </w:r>
            <w:r w:rsidRPr="008C032F">
              <w:rPr>
                <w:rFonts w:ascii="Times New Roman" w:eastAsia="Times-Bold" w:hAnsi="Times New Roman" w:cs="Times New Roman"/>
                <w:bCs/>
                <w:vanish/>
                <w:sz w:val="24"/>
                <w:szCs w:val="24"/>
                <w:lang w:eastAsia="en-US"/>
              </w:rPr>
              <w:t>альным церебральным параличомями</w:t>
            </w:r>
            <w:r w:rsidRPr="008C032F"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  <w:t>?</w:t>
            </w:r>
          </w:p>
          <w:p w:rsidR="001F25CC" w:rsidRDefault="001F25CC">
            <w:pPr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</w:pPr>
            <w:r w:rsidRPr="008C032F"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  <w:t>1) нарушение познавательной деятельности</w:t>
            </w:r>
          </w:p>
          <w:p w:rsidR="001F25CC" w:rsidRDefault="001F25CC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  <w:t>2)</w:t>
            </w:r>
            <w:r>
              <w:rPr>
                <w:rFonts w:ascii="Times-Roman" w:eastAsia="Times-Roman" w:cs="Times-Roman" w:hint="eastAsia"/>
                <w:sz w:val="15"/>
                <w:szCs w:val="15"/>
                <w:lang w:eastAsia="en-US"/>
              </w:rPr>
              <w:t xml:space="preserve"> 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>нарушение опорной способности</w:t>
            </w:r>
          </w:p>
          <w:p w:rsidR="001F25CC" w:rsidRDefault="001F25CC">
            <w:pPr>
              <w:tabs>
                <w:tab w:val="left" w:pos="314"/>
                <w:tab w:val="left" w:pos="5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пространственных образов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1F25CC" w:rsidRDefault="001F25CC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>4) нарушение функции вестибулярного аппарата</w:t>
            </w:r>
          </w:p>
        </w:tc>
        <w:tc>
          <w:tcPr>
            <w:tcW w:w="8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25CC" w:rsidTr="001F25CC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страховке;  использовать различные формы, средства и методы адаптивного физического воспитания инвалидов, лиц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ограниченными возможностями здоровья;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t xml:space="preserve"> при проведении воспитательных,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рекреационно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оздоровительных занятий и мероприятий, готовить обоснованные предложения по корректировке планов названных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ланировать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групповое или индивидуальное занятие по адаптивной физической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культуре;использовать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 обоснованные комплексы упражнений по общей физической подготовке.</w:t>
            </w:r>
          </w:p>
        </w:tc>
        <w:tc>
          <w:tcPr>
            <w:tcW w:w="3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F25CC" w:rsidTr="001F25CC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ПК-2.3. Имеет навыки и/или опыт деятельности: </w:t>
            </w:r>
            <w:r>
              <w:t xml:space="preserve">оценки </w:t>
            </w:r>
            <w:r>
              <w:lastRenderedPageBreak/>
              <w:t xml:space="preserve">данных физической подготовленности, возрастных особенностей и типичных нарушений инвалидов и лиц с ограниченными возможностями здоровья;  </w:t>
            </w:r>
            <w:proofErr w:type="gramStart"/>
            <w:r>
              <w:t xml:space="preserve">комплектования групп для занятий адаптивной физической культурой, в том числе по дополнительным </w:t>
            </w:r>
            <w:proofErr w:type="spellStart"/>
            <w:r>
              <w:t>общеразвивающим</w:t>
            </w:r>
            <w:proofErr w:type="spellEnd"/>
            <w:r>
              <w:t xml:space="preserve">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</w:t>
            </w:r>
            <w:proofErr w:type="gramEnd"/>
            <w:r>
              <w:t xml:space="preserve">  контроля и оперативной коррекции выполнения двигательных действий инвалидами, лицами с ограниченными возможностями здоровья;  </w:t>
            </w:r>
            <w:r>
              <w:lastRenderedPageBreak/>
              <w:t>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>
              <w:rPr>
                <w:lang w:eastAsia="en-US"/>
              </w:rPr>
              <w:t>;</w:t>
            </w:r>
            <w:r>
              <w:rPr>
                <w:color w:val="FF0000"/>
              </w:rPr>
              <w:t xml:space="preserve"> </w:t>
            </w:r>
            <w:r>
              <w:rPr>
                <w:color w:val="auto"/>
              </w:rPr>
              <w:t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культуре.</w:t>
            </w:r>
          </w:p>
        </w:tc>
        <w:tc>
          <w:tcPr>
            <w:tcW w:w="3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F25CC" w:rsidTr="001F25CC"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характеристики различных методов, форм, приемов и средств организации деятельности обучающихся при освоении дополнительных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программ;  принципы формирования групп инвалидов, лиц с ограниченными возможностями здоровья, занимающихся адаптивной физической культурой; 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здоровья; 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3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нескольких верных ответов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5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 ответы.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Выберете степени умственной отсталости:    </w:t>
            </w:r>
          </w:p>
          <w:p w:rsidR="001F25CC" w:rsidRDefault="001F25CC" w:rsidP="000303B7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психогенная</w:t>
            </w:r>
          </w:p>
          <w:p w:rsidR="001F25CC" w:rsidRDefault="001F25CC" w:rsidP="000303B7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умеренная </w:t>
            </w:r>
          </w:p>
          <w:p w:rsidR="001F25CC" w:rsidRDefault="001F25CC" w:rsidP="000303B7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врожденная</w:t>
            </w:r>
          </w:p>
          <w:p w:rsidR="001F25CC" w:rsidRDefault="001F25CC" w:rsidP="000303B7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тяжелая</w:t>
            </w:r>
          </w:p>
          <w:p w:rsidR="001F25CC" w:rsidRDefault="001F25CC" w:rsidP="000303B7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F25CC" w:rsidRDefault="001F25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25CC" w:rsidTr="001F25CC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культурой с учетом возраста, уровня физического развития,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страховке;  использовать различные формы, средства и методы адаптивного физического воспитания инвалидов, лиц с ограниченными возможностями здоровья;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 осуществлять анализ коррекционно-развивающей направленности педагогических воздействий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отношении инвалидов, лиц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t xml:space="preserve"> при проведении воспитательных,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рекреационно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оздоровительных занятий и мероприятий, готовить обоснованные предложения по корректировке планов названных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ланировать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групповое или индивидуальное занятие по адаптивной физической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культуре;использовать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 обоснованные комплексы упражнений по общей физической подготовке.</w:t>
            </w:r>
          </w:p>
        </w:tc>
        <w:tc>
          <w:tcPr>
            <w:tcW w:w="3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25CC" w:rsidTr="001F25CC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ПК-2.3. Имеет навыки и/или опыт деятельности: </w:t>
            </w:r>
            <w:r>
              <w:t xml:space="preserve">оценки данных физической подготовленности, возрастных особенностей и типичных нарушений инвалидов и лиц с ограниченными возможностями здоровья;  </w:t>
            </w:r>
            <w:proofErr w:type="gramStart"/>
            <w:r>
              <w:t xml:space="preserve">комплектования групп для занятий адаптивной физической культурой, в том числе по дополнительным </w:t>
            </w:r>
            <w:proofErr w:type="spellStart"/>
            <w:r>
              <w:t>общеразвивающим</w:t>
            </w:r>
            <w:proofErr w:type="spellEnd"/>
            <w:r>
              <w:t xml:space="preserve"> программам, с учетом возрастно-половых </w:t>
            </w:r>
            <w:r>
              <w:lastRenderedPageBreak/>
              <w:t>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</w:t>
            </w:r>
            <w:proofErr w:type="gramEnd"/>
            <w:r>
              <w:t xml:space="preserve">  контроля и оперативной коррекции выполнения двигательных действий инвалидами, лицами с ограниченными возможностями здоровья;  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>
              <w:rPr>
                <w:lang w:eastAsia="en-US"/>
              </w:rPr>
              <w:t>;</w:t>
            </w:r>
            <w:r>
              <w:rPr>
                <w:color w:val="FF0000"/>
              </w:rPr>
              <w:t xml:space="preserve"> </w:t>
            </w:r>
            <w:r>
              <w:rPr>
                <w:color w:val="auto"/>
              </w:rPr>
              <w:t xml:space="preserve"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</w:t>
            </w:r>
            <w:r>
              <w:rPr>
                <w:color w:val="auto"/>
              </w:rPr>
              <w:lastRenderedPageBreak/>
              <w:t>культуре.</w:t>
            </w:r>
          </w:p>
        </w:tc>
        <w:tc>
          <w:tcPr>
            <w:tcW w:w="3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25CC" w:rsidTr="001F25CC">
        <w:trPr>
          <w:trHeight w:val="56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 принципы формирования групп инвалидов, лиц с ограниченными возможностями здоровья, занимающихся адаптивной физической культурой;  порядок составления, плана проведения индивидуального и группового занятия по адаптивной физической культуре с инвалидами,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лицами с ограниченными возможностями здоровья; 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3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5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Определите последовательность операций при разработке годового плана по адаптивному физическому  воспитанию по дисциплине  «Адаптивная физическая культура»: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 оформление годового плана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определение цели и задач физического воспитания обучающихся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 сбор данных о контингенте обучающихся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материально-технических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возможностях</w:t>
            </w:r>
            <w:proofErr w:type="gramEnd"/>
          </w:p>
          <w:p w:rsidR="001F25CC" w:rsidRDefault="001F25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изучение программно-нормативных документов 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5) поиск и анализ научных данных, изучение передовой практики решения аналогичных задач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6)  определение информационных источников для самостоятельной работы обучающихся по освоению предмета.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25CC" w:rsidRDefault="001F25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Запишите соответствующую последовательность цифр слева направо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1F25CC" w:rsidRDefault="001F25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236"/>
              <w:gridCol w:w="236"/>
              <w:gridCol w:w="238"/>
              <w:gridCol w:w="238"/>
              <w:gridCol w:w="238"/>
              <w:gridCol w:w="238"/>
            </w:tblGrid>
            <w:tr w:rsidR="001F25CC" w:rsidTr="001F25CC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1F25CC" w:rsidRDefault="001F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8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432561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 ответом 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25CC" w:rsidTr="001F25CC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элементы техники выполнения упражнений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страховке;  использовать различные формы, средства и методы адаптивного физического воспитания инвалидов, лиц с ограниченными возможностями здоровья;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t xml:space="preserve"> при проведении воспитательных,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рекреационно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оздоровительных занятий и мероприятий, готовить обоснованные предложения по корректировке планов названных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ланировать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групповое или индивидуальное занятие по адаптивной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культуре;использовать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 обоснованные комплексы упражнений по общей физической подготовке.</w:t>
            </w:r>
          </w:p>
        </w:tc>
        <w:tc>
          <w:tcPr>
            <w:tcW w:w="3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8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25CC" w:rsidTr="001F25CC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ПК-2.3. Имеет навыки и/или опыт деятельности: </w:t>
            </w:r>
            <w:r>
              <w:t xml:space="preserve">оценки данных физической подготовленности, возрастных особенностей и типичных нарушений инвалидов и лиц с ограниченными возможностями здоровья;  </w:t>
            </w:r>
            <w:proofErr w:type="gramStart"/>
            <w:r>
              <w:t xml:space="preserve">комплектования групп для занятий адаптивной физической культурой, в том числе по дополнительным </w:t>
            </w:r>
            <w:proofErr w:type="spellStart"/>
            <w:r>
              <w:t>общеразвивающим</w:t>
            </w:r>
            <w:proofErr w:type="spellEnd"/>
            <w:r>
              <w:t xml:space="preserve">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</w:t>
            </w:r>
            <w:r>
              <w:lastRenderedPageBreak/>
              <w:t>адаптивного физического воспитания;</w:t>
            </w:r>
            <w:proofErr w:type="gramEnd"/>
            <w:r>
              <w:t xml:space="preserve">  контроля и оперативной коррекции выполнения двигательных действий инвалидами, лицами с ограниченными возможностями здоровья;  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>
              <w:rPr>
                <w:lang w:eastAsia="en-US"/>
              </w:rPr>
              <w:t>;</w:t>
            </w:r>
            <w:r>
              <w:rPr>
                <w:color w:val="FF0000"/>
              </w:rPr>
              <w:t xml:space="preserve"> </w:t>
            </w:r>
            <w:r>
              <w:rPr>
                <w:color w:val="auto"/>
              </w:rPr>
              <w:t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культуре.</w:t>
            </w:r>
          </w:p>
        </w:tc>
        <w:tc>
          <w:tcPr>
            <w:tcW w:w="3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8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25CC" w:rsidTr="001F25CC"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ПК-2.1. Знает:</w:t>
            </w:r>
            <w:r>
              <w:t xml:space="preserve">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</w:t>
            </w:r>
            <w:r>
              <w:lastRenderedPageBreak/>
              <w:t>и лиц с ограниченными возможностями здоровья;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 принципы формирования групп инвалидов, лиц с ограниченными возможностями здоровья, занимающихся адаптивной физической культурой; 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здоровья; 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3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35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CC" w:rsidRDefault="001F25CC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1F25CC" w:rsidRDefault="001F25C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методы применяем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развиттия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быстроты у школьников с умственной отсталостью.</w:t>
            </w:r>
          </w:p>
          <w:p w:rsidR="001F25CC" w:rsidRDefault="001F25CC" w:rsidP="000303B7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повторный</w:t>
            </w:r>
          </w:p>
          <w:p w:rsidR="001F25CC" w:rsidRDefault="001F25CC" w:rsidP="000303B7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равномерный</w:t>
            </w:r>
          </w:p>
          <w:p w:rsidR="001F25CC" w:rsidRDefault="001F25CC" w:rsidP="000303B7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 тренировка по методу непрерывного упражнения</w:t>
            </w:r>
          </w:p>
          <w:p w:rsidR="001F25CC" w:rsidRDefault="001F25CC" w:rsidP="000303B7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максимальных усилий</w:t>
            </w:r>
          </w:p>
          <w:p w:rsidR="001F25CC" w:rsidRDefault="001F25C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5CC" w:rsidRDefault="001F25CC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8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Обоснование.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при применении данного метода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обьем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нагрузки небольшой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беге от 10 метров до 60 метров), интенсивность максимальная, интервалы отдыха полные (1 -3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минуты), количество повторений в одной серии 4-6 раз, количество серий 3 – 4.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1F25CC" w:rsidRDefault="001F25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25CC" w:rsidTr="001F25CC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потребности и приоритеты инвалидов и лиц с ограниченными возможностями здоровья в физическом развитии 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формировании их жизненно-важных навыков;  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страховке;  использовать различные формы, средства и методы адаптивного физического воспитания инвалидов, лиц с ограниченными возможностями здоровья;  контролировать физическое, функциональное и психическое состояние инвалидов, лиц с ограниченными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возможностями здоровья во время проведения занятия по адаптивной физической культуре; 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t xml:space="preserve"> при проведении воспитательных,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рекреационно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оздоровительных занятий и мероприятий, готовить обоснованные предложения по корректировке планов названных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ланировать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групповое или индивидуальное занятие по адаптивной физической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культуре;использовать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 обоснованные комплексы упражнений по общей физической подготовке.</w:t>
            </w:r>
          </w:p>
        </w:tc>
        <w:tc>
          <w:tcPr>
            <w:tcW w:w="3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25CC" w:rsidTr="001F25CC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ПК-2.3. Имеет навыки и/или опыт деятельности: </w:t>
            </w:r>
            <w:r>
              <w:t xml:space="preserve">оценки данных физической подготовленности, возрастных особенностей и типичных нарушений инвалидов и лиц с ограниченными возможностями здоровья;  </w:t>
            </w:r>
            <w:proofErr w:type="gramStart"/>
            <w:r>
              <w:lastRenderedPageBreak/>
              <w:t xml:space="preserve">комплектования групп для занятий адаптивной физической культурой, в том числе по дополнительным </w:t>
            </w:r>
            <w:proofErr w:type="spellStart"/>
            <w:r>
              <w:t>общеразвивающим</w:t>
            </w:r>
            <w:proofErr w:type="spellEnd"/>
            <w:r>
              <w:t xml:space="preserve">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</w:t>
            </w:r>
            <w:proofErr w:type="gramEnd"/>
            <w:r>
              <w:t xml:space="preserve">  контроля и оперативной коррекции выполнения двигательных действий инвалидами, лицами с ограниченными возможностями здоровья;  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>
              <w:rPr>
                <w:lang w:eastAsia="en-US"/>
              </w:rPr>
              <w:t>;</w:t>
            </w:r>
            <w:r>
              <w:rPr>
                <w:color w:val="FF0000"/>
              </w:rPr>
              <w:t xml:space="preserve"> </w:t>
            </w:r>
            <w:r>
              <w:rPr>
                <w:color w:val="auto"/>
              </w:rPr>
              <w:lastRenderedPageBreak/>
              <w:t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культуре.</w:t>
            </w:r>
          </w:p>
        </w:tc>
        <w:tc>
          <w:tcPr>
            <w:tcW w:w="3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25CC" w:rsidTr="001F25CC"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ПК-2.1. Знает:</w:t>
            </w:r>
            <w:r>
              <w:t xml:space="preserve">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 принципы формирования групп инвалидов, лиц с ограниченными возможностями здоровья, </w:t>
            </w:r>
            <w:r>
              <w:lastRenderedPageBreak/>
              <w:t>занимающихся адаптивной физической культурой; 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здоровья; 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3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5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CC" w:rsidRDefault="001F25C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типичные нарушения в развитии двигательных способностей у лиц с умственной отсталостью. </w:t>
            </w:r>
          </w:p>
          <w:p w:rsidR="001F25CC" w:rsidRDefault="001F25CC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Cs/>
                <w:sz w:val="24"/>
                <w:szCs w:val="24"/>
              </w:rPr>
            </w:pPr>
          </w:p>
          <w:p w:rsidR="001F25CC" w:rsidRDefault="001F25CC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8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координационных способностей — точности движений в пространстве; координации движений; ритма движений; дифференцировки мышечных усилий; пространственной ориентировки; точности движений во времени; равновесия;  силы основных групп мышц рук, ног, спины, живота на 15—30%; быстроты реакции, частоты движений рук, ног, скорости одиночного движения на 10—15%; по уровню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рзвития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выносливости на 20—40%; скоростно-силовых качеств  на 15—30%;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гибкости и подвижности в суставах на 10—20%.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5CC" w:rsidRPr="008C032F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3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- полное совпадение с верным ответом (по сути)</w:t>
            </w:r>
          </w:p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3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страховке;  использовать различные формы, средства и методы адаптивного физического воспитания инвалидов, лиц с ограниченными возможностями здоровья;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t xml:space="preserve"> при проведении воспитательных,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рекреационно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оздоровительных занятий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мероприятий, готовить обоснованные предложения по корректировке планов названных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ланировать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групповое или индивидуальное занятие по адаптивной физической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культуре;использовать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 обоснованные комплексы упражнений по общей физической подготовке.</w:t>
            </w:r>
          </w:p>
        </w:tc>
        <w:tc>
          <w:tcPr>
            <w:tcW w:w="3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CC" w:rsidRDefault="001F25CC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ПК-2.3. Имеет навыки и/или опыт деятельности: </w:t>
            </w:r>
            <w:r>
              <w:t xml:space="preserve">оценки данных физической подготовленности, возрастных особенностей и типичных нарушений инвалидов и лиц с ограниченными возможностями здоровья;  </w:t>
            </w:r>
            <w:proofErr w:type="gramStart"/>
            <w:r>
              <w:t xml:space="preserve">комплектования групп для занятий адаптивной физической культурой, в том числе по дополнительным </w:t>
            </w:r>
            <w:proofErr w:type="spellStart"/>
            <w:r>
              <w:t>общеразвивающим</w:t>
            </w:r>
            <w:proofErr w:type="spellEnd"/>
            <w:r>
              <w:t xml:space="preserve">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</w:t>
            </w:r>
            <w:r>
              <w:lastRenderedPageBreak/>
              <w:t>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</w:t>
            </w:r>
            <w:proofErr w:type="gramEnd"/>
            <w:r>
              <w:t xml:space="preserve">  контроля и оперативной коррекции выполнения двигательных действий инвалидами, лицами с ограниченными возможностями здоровья;  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>
              <w:rPr>
                <w:lang w:eastAsia="en-US"/>
              </w:rPr>
              <w:t>;</w:t>
            </w:r>
            <w:r>
              <w:rPr>
                <w:color w:val="FF0000"/>
              </w:rPr>
              <w:t xml:space="preserve"> </w:t>
            </w:r>
            <w:r>
              <w:rPr>
                <w:color w:val="auto"/>
              </w:rPr>
              <w:t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культуре.</w:t>
            </w:r>
          </w:p>
        </w:tc>
        <w:tc>
          <w:tcPr>
            <w:tcW w:w="3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1F25CC" w:rsidTr="001F25CC"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психические и физические качества лиц с отклонениями в состоянии здоровья с учетом возрастных особенностей, сенситивных периодов развития, этиологии и патогенеза заболеваний.</w:t>
            </w:r>
          </w:p>
        </w:tc>
      </w:tr>
      <w:tr w:rsidR="001F25CC" w:rsidTr="001F25CC"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теории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методики адаптивной физической культуры;  основные идеи и принципы реализации программ развивающего обучения;  особенности развития и функционирования организма и воспитания личности у людей с отклонениями в состоянии здоровья и инвалидов;  требования, подходы и методические решения в области проектирования и реализации программ развивающего обучения;  методологические подходы, методики и эффективные практики обучения, повышения эффективности командного взаимодействия, методы и методики врачебно-педагогического контроля на занятиях; порядок составления отчетной документации о результатах проведенного занятия по адаптивной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культуре; методы общения с инвалидами, лицами с возможностями здоровья.</w:t>
            </w:r>
          </w:p>
        </w:tc>
        <w:tc>
          <w:tcPr>
            <w:tcW w:w="3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49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3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Какие основные факторы воспитания умственно отсталого ребенка?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1)воспитывающая среда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2)воспитывающие условия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3)воспитывающая деятельность 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4)воспитательный процесс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5)осмысление ребенком себя в реальной жизни</w:t>
            </w:r>
          </w:p>
          <w:p w:rsidR="001F25CC" w:rsidRDefault="001F25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5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25CC" w:rsidTr="001F25CC"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 критически оценить достоинства и недостатки программ развивающего обучения; выбирать и применять адекватные методы развития тех или иных физических и психических качеств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учетом показаний и противопоказаний;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вести отчетную документацию по результатам проведения занятий по адаптивной физической культуре.</w:t>
            </w:r>
          </w:p>
        </w:tc>
        <w:tc>
          <w:tcPr>
            <w:tcW w:w="3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ПК-3.3. Имеет навыки и/или опыт деятельности:</w:t>
            </w:r>
            <w:r>
              <w:t xml:space="preserve"> 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</w:t>
            </w:r>
            <w:r>
              <w:lastRenderedPageBreak/>
              <w:t xml:space="preserve">занимающихся, с учетом сенситивных периодов развития их психики и моторики, а также этиологии и патогенеза заболеваний; </w:t>
            </w:r>
            <w:proofErr w:type="gramStart"/>
            <w:r>
              <w:t>пл</w:t>
            </w:r>
            <w:r>
              <w:rPr>
                <w:color w:val="auto"/>
              </w:rPr>
              <w:t>ани</w:t>
            </w:r>
            <w:r>
              <w:t xml:space="preserve">рования и проведения уроков, направленных на  развитие физических качеств лиц с ограниченными возможностями здоровья, включая инвалидов;   разработки новых подходов и методических решений в области проектирования программ развивающего обучения;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</w:t>
            </w:r>
            <w:r>
              <w:lastRenderedPageBreak/>
              <w:t>возможностями здоровья;</w:t>
            </w:r>
            <w:proofErr w:type="gramEnd"/>
            <w:r>
              <w:t xml:space="preserve"> </w:t>
            </w:r>
            <w:r>
              <w:rPr>
                <w:color w:val="auto"/>
              </w:rPr>
              <w:t>составления отчета о результатах проведенного занятия по адаптивной физической культуре,</w:t>
            </w:r>
            <w:r>
              <w:t xml:space="preserve"> его обсуждение с врачом, психологом</w:t>
            </w:r>
            <w:r>
              <w:rPr>
                <w:color w:val="auto"/>
              </w:rPr>
              <w:t>.</w:t>
            </w:r>
          </w:p>
        </w:tc>
        <w:tc>
          <w:tcPr>
            <w:tcW w:w="3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теории и методики адаптивной физической культуры;  основные идеи и принципы реализации программ развивающего обучения;  особенности развития и функционирования организма и воспитания личности у людей с отклонениями в состоянии здоровья и инвалидов;  требования, подходы и методические решения в области проектирования и реализации программ развивающего обучения;  методологические подходы, методики и эффективные практики обучения, повышения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командного взаимодействия, методы и методики врачебно-педагогического контроля на занятиях; порядок составления отчетной документации о результатах проведенного занятия по адаптивной физической культуре; методы общения с инвалидами, лицами с возможностями здоровья.</w:t>
            </w:r>
          </w:p>
        </w:tc>
        <w:tc>
          <w:tcPr>
            <w:tcW w:w="3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49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25CC" w:rsidRDefault="001F25CC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организации взаимодействия педагога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тяжести умственной отсталости ребенка взаимодействие педагога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в разных формах: </w:t>
            </w:r>
          </w:p>
          <w:p w:rsidR="001F25CC" w:rsidRDefault="001F25CC" w:rsidP="000303B7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урочные</w:t>
            </w:r>
          </w:p>
          <w:p w:rsidR="001F25CC" w:rsidRDefault="001F25CC" w:rsidP="000303B7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</w:t>
            </w:r>
          </w:p>
          <w:p w:rsidR="001F25CC" w:rsidRDefault="001F25CC" w:rsidP="000303B7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внеклассные занятия</w:t>
            </w:r>
          </w:p>
          <w:p w:rsidR="001F25CC" w:rsidRDefault="001F25CC" w:rsidP="000303B7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комплексные занятия</w:t>
            </w:r>
          </w:p>
          <w:p w:rsidR="001F25CC" w:rsidRDefault="001F25CC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25CC" w:rsidRDefault="001F25C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F25CC" w:rsidRDefault="001F25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 Индивидуальные занятия проводятся с детьми-инвалидами с детства, с детьми надомного обучения, имеющими тяжелые и сочетанные нарушения умственной отсталости. Взаимодействие с одним человеком позволяет индивидуализировать содержание,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методы, приемы лечебно-восстановительных и коррекционно-компенсаторных мероприятий, оперативно контролировать состояние ребенка.</w:t>
            </w:r>
          </w:p>
          <w:p w:rsidR="001F25CC" w:rsidRDefault="001F25C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1F25CC" w:rsidRDefault="001F25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25CC" w:rsidTr="001F25CC"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построении занятий;  критически оценить достоинства и недостатки программ развивающего обучения; выбирать и применять адекватные методы развития тех или иных физических и психических качеств с учетом показаний и противопоказаний;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вести отчетную документацию по результатам проведения занятий по адаптивной физической культуре.</w:t>
            </w:r>
          </w:p>
        </w:tc>
        <w:tc>
          <w:tcPr>
            <w:tcW w:w="3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ПК-3.3. Имеет навыки и/или опыт деятельности:</w:t>
            </w:r>
            <w:r>
              <w:t xml:space="preserve"> разработки творческих подходов и методических решений в </w:t>
            </w:r>
            <w:r>
              <w:lastRenderedPageBreak/>
              <w:t xml:space="preserve">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заболеваний; </w:t>
            </w:r>
            <w:proofErr w:type="gramStart"/>
            <w:r>
              <w:t>пл</w:t>
            </w:r>
            <w:r>
              <w:rPr>
                <w:color w:val="auto"/>
              </w:rPr>
              <w:t>ани</w:t>
            </w:r>
            <w:r>
              <w:t xml:space="preserve">рования и проведения уроков, направленных на  развитие физических качеств лиц с ограниченными возможностями здоровья, включая инвалидов;   разработки новых подходов и методических решений в области проектирования программ развивающего обучения; регулирования физической нагрузки в соответствии с задачами, </w:t>
            </w:r>
            <w:r>
              <w:lastRenderedPageBreak/>
              <w:t>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  <w:proofErr w:type="gramEnd"/>
            <w:r>
              <w:t xml:space="preserve"> </w:t>
            </w:r>
            <w:r>
              <w:rPr>
                <w:color w:val="auto"/>
              </w:rPr>
              <w:t>составления отчета о результатах проведенного занятия по адаптивной физической культуре,</w:t>
            </w:r>
            <w:r>
              <w:t xml:space="preserve"> его обсуждение с врачом, психологом</w:t>
            </w:r>
            <w:r>
              <w:rPr>
                <w:color w:val="auto"/>
              </w:rPr>
              <w:t>.</w:t>
            </w:r>
          </w:p>
        </w:tc>
        <w:tc>
          <w:tcPr>
            <w:tcW w:w="3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теории и методики адаптивной физической культуры;  основные идеи и принципы реализации программ развивающего обучения;  особенности развития и функционирования организма и воспитания личности у людей с отклонениями в состоянии здоровья и инвалидов;  требования,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подходы и методические решения в области проектирования и реализации программ развивающего обучения;  методологические подходы, методики и эффективные практики обучения, повышения эффективности командного взаимодействия, методы и методики врачебно-педагогического контроля на занятиях; порядок составления отчетной документации о результатах проведенного занятия по адаптивной физической культуре; методы общения с инвалидами, лицами с возможностями здоровья.</w:t>
            </w:r>
          </w:p>
        </w:tc>
        <w:tc>
          <w:tcPr>
            <w:tcW w:w="3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9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умственной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отсталость отстают от здоровых сверстников. Многообразие физических упражнений и их варьирование на занятиях направлены на максимальное всестороннее развитие ребенка, его потенциальных возможностей.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 Соотнесите упражнение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(А-Е) и коррекционную направленность  из правого столбца (1-6).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6"/>
              <w:tblW w:w="4080" w:type="dxa"/>
              <w:tblLayout w:type="fixed"/>
              <w:tblLook w:val="04A0"/>
            </w:tblPr>
            <w:tblGrid>
              <w:gridCol w:w="535"/>
              <w:gridCol w:w="1418"/>
              <w:gridCol w:w="425"/>
              <w:gridCol w:w="1702"/>
            </w:tblGrid>
            <w:tr w:rsidR="001F25CC" w:rsidTr="001F25CC">
              <w:tc>
                <w:tcPr>
                  <w:tcW w:w="1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Упражнение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Коррекционная направленность</w:t>
                  </w:r>
                </w:p>
              </w:tc>
            </w:tr>
            <w:tr w:rsidR="001F25CC" w:rsidTr="001F25CC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Ходьба с перешагиванием линий, расположенных на разном расстоянии друг от друга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Концентрация внимания, двигательная память, согласованность движений, усвоение ритма</w:t>
                  </w:r>
                </w:p>
              </w:tc>
            </w:tr>
            <w:tr w:rsidR="001F25CC" w:rsidTr="001F25CC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Ходьба с хлопками на каждый четвертый счет. Вслух произносится: «Раз, два, три, хлоп!». Первый раз хлопок над головой, второй — перед собой, третий — за спиной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Ритм движений, соразмерность усилий</w:t>
                  </w:r>
                </w:p>
              </w:tc>
            </w:tr>
            <w:tr w:rsidR="001F25CC" w:rsidTr="001F25CC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Ходьба с мешочком песка на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голове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Дифференцировка расстояния,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глазомер</w:t>
                  </w:r>
                </w:p>
              </w:tc>
            </w:tr>
            <w:tr w:rsidR="001F25CC" w:rsidTr="001F25CC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Ходьба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ускоренная с переходом на бег, переход с бега на ходьбу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Коррекция осанки</w:t>
                  </w:r>
                </w:p>
              </w:tc>
            </w:tr>
            <w:tr w:rsidR="001F25CC" w:rsidTr="001F25CC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Бег «змейкой», не задевая предметов; то же — вдвоем, держась за руки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Усвоение темпа и ритма движений, развитие выносливости</w:t>
                  </w:r>
                </w:p>
              </w:tc>
            </w:tr>
            <w:tr w:rsidR="001F25CC" w:rsidTr="001F25CC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Бег с подскоками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Ориентировка в пространстве, равновесие, согласованность движений</w:t>
                  </w:r>
                </w:p>
              </w:tc>
            </w:tr>
          </w:tbl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20"/>
              <w:gridCol w:w="521"/>
              <w:gridCol w:w="520"/>
              <w:gridCol w:w="521"/>
              <w:gridCol w:w="521"/>
              <w:gridCol w:w="521"/>
            </w:tblGrid>
            <w:tr w:rsidR="001F25CC" w:rsidTr="001F25CC">
              <w:trPr>
                <w:trHeight w:val="262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5CC" w:rsidRDefault="001F25CC">
                  <w:pPr>
                    <w:framePr w:hSpace="180" w:wrap="around" w:vAnchor="text" w:hAnchor="text" w:x="108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1F25CC" w:rsidTr="001F25CC">
              <w:trPr>
                <w:trHeight w:val="262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5CC" w:rsidRDefault="001F25CC">
                  <w:pPr>
                    <w:framePr w:hSpace="180" w:wrap="around" w:vAnchor="text" w:hAnchor="text" w:x="108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5CC" w:rsidRDefault="001F25CC">
                  <w:pPr>
                    <w:framePr w:hSpace="180" w:wrap="around" w:vAnchor="text" w:hAnchor="text" w:x="108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5CC" w:rsidRDefault="001F25CC">
                  <w:pPr>
                    <w:framePr w:hSpace="180" w:wrap="around" w:vAnchor="text" w:hAnchor="text" w:x="108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5CC" w:rsidRDefault="001F25CC">
                  <w:pPr>
                    <w:framePr w:hSpace="180" w:wrap="around" w:vAnchor="text" w:hAnchor="text" w:x="108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5CC" w:rsidRDefault="001F25CC">
                  <w:pPr>
                    <w:framePr w:hSpace="180" w:wrap="around" w:vAnchor="text" w:hAnchor="text" w:x="108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5CC" w:rsidRDefault="001F25CC">
                  <w:pPr>
                    <w:framePr w:hSpace="180" w:wrap="around" w:vAnchor="text" w:hAnchor="text" w:x="108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F25CC" w:rsidRDefault="001F25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А3Б1В4Г5Д6Е2</w:t>
            </w:r>
          </w:p>
        </w:tc>
        <w:tc>
          <w:tcPr>
            <w:tcW w:w="5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соответствий</w:t>
            </w:r>
          </w:p>
          <w:p w:rsidR="001F25CC" w:rsidRDefault="001F25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25CC" w:rsidTr="001F25CC"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изучать с позиции достижений психолого-педагогической и социологической науки и передовой практики коллективные и индивидуальные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 критически оценить достоинства и недостатки программ развивающего обучения; выбирать и применять адекватные методы развития тех или иных физических и психических качеств с учетом показаний и противопоказаний;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вести отчетную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документацию по результатам проведения занятий по адаптивной физической культуре.</w:t>
            </w:r>
          </w:p>
        </w:tc>
        <w:tc>
          <w:tcPr>
            <w:tcW w:w="3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ПК-3.3. Имеет навыки и/или опыт деятельности:</w:t>
            </w:r>
            <w:r>
              <w:t xml:space="preserve"> 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заболеваний; </w:t>
            </w:r>
            <w:proofErr w:type="gramStart"/>
            <w:r>
              <w:t>пл</w:t>
            </w:r>
            <w:r>
              <w:rPr>
                <w:color w:val="auto"/>
              </w:rPr>
              <w:t>ани</w:t>
            </w:r>
            <w:r>
              <w:t xml:space="preserve">рования и проведения уроков, направленных на  развитие физических качеств лиц с ограниченными возможностями </w:t>
            </w:r>
            <w:r>
              <w:lastRenderedPageBreak/>
              <w:t>здоровья, включая инвалидов;   разработки новых подходов и методических решений в области проектирования программ развивающего обучения;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  <w:proofErr w:type="gramEnd"/>
            <w:r>
              <w:t xml:space="preserve"> </w:t>
            </w:r>
            <w:r>
              <w:rPr>
                <w:color w:val="auto"/>
              </w:rPr>
              <w:t>составления отчета о результатах проведенного занятия по адаптивной физической культуре,</w:t>
            </w:r>
            <w:r>
              <w:t xml:space="preserve"> его обсуждение с врачом, психологом</w:t>
            </w:r>
            <w:r>
              <w:rPr>
                <w:color w:val="auto"/>
              </w:rPr>
              <w:t>.</w:t>
            </w:r>
          </w:p>
        </w:tc>
        <w:tc>
          <w:tcPr>
            <w:tcW w:w="3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теории и методики адаптивной физической культуры;  основные идеи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принципы реализации программ развивающего обучения;  особенности развития и функционирования организма и воспитания личности у людей с отклонениями в состоянии здоровья и инвалидов;  требования, подходы и методические решения в области проектирования и реализации программ развивающего обучения;  методологические подходы, методики и эффективные практики обучения, повышения эффективности командного взаимодействия, методы и методики врачебно-педагогического контроля на занятиях; порядок составления отчетной документации о результатах проведенного занятия по адаптивной физической культуре; методы общения с инвалидами, лицами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возможностями здоровья.</w:t>
            </w:r>
          </w:p>
        </w:tc>
        <w:tc>
          <w:tcPr>
            <w:tcW w:w="3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открытого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развернутым ответом</w:t>
            </w:r>
          </w:p>
        </w:tc>
        <w:tc>
          <w:tcPr>
            <w:tcW w:w="49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3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25CC" w:rsidRDefault="001F25C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1F25CC" w:rsidRDefault="001F25C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должен учитывать педагог  при подготовке к проведению подвижных игр с детьми с умственной отсталостью?</w:t>
            </w:r>
          </w:p>
          <w:p w:rsidR="001F25CC" w:rsidRDefault="001F25CC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lastRenderedPageBreak/>
              <w:t>Развернутый ответ</w:t>
            </w:r>
          </w:p>
          <w:p w:rsidR="001F25CC" w:rsidRDefault="001F25CC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•содержание игр (сюжет, правила, двигательные действия,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физическая нагрузка) должно быть доступным и соответствовать возрасту, уровню интеллектуальных и двигательных возможностей, эмоциональному состоянию и личностным интересам детей; 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подвижные игры предполагают варианты усложнения, но процесс насыщения моторными действиями должен осуществляться постепенно по мере овладения простыми формами движений; 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•содержание игр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 предусматривать комплексный характер воздействи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коррекцию двигательных нарушений, физических качеств, координационных способностей, укрепление и оздоровление всего организма в целом; 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в процессе игры необходимо стимулировать познавательную деятельность, активизировать психические процессы, творчество и фантазию ребенка.</w:t>
            </w:r>
          </w:p>
          <w:p w:rsidR="001F25CC" w:rsidRDefault="001F25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- полное совпадение с верным ответом (по сути)</w:t>
            </w:r>
          </w:p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5CC" w:rsidRDefault="001F25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 критически оценить достоинства и недостатки программ развивающего обучения; выбирать и применять адекватные методы развития тех или иных физических и психических качеств с учетом показаний и противопоказаний;  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вести отчетную документацию по результатам проведения занятий по адаптивной физической культуре.</w:t>
            </w:r>
          </w:p>
        </w:tc>
        <w:tc>
          <w:tcPr>
            <w:tcW w:w="3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ПК-3.3. Имеет навыки и/или опыт деятельности:</w:t>
            </w:r>
            <w:r>
              <w:t xml:space="preserve"> 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</w:t>
            </w:r>
            <w:r>
              <w:lastRenderedPageBreak/>
              <w:t xml:space="preserve">моторики, а также этиологии и патогенеза заболеваний; </w:t>
            </w:r>
            <w:proofErr w:type="gramStart"/>
            <w:r>
              <w:t>пл</w:t>
            </w:r>
            <w:r>
              <w:rPr>
                <w:color w:val="auto"/>
              </w:rPr>
              <w:t>ани</w:t>
            </w:r>
            <w:r>
              <w:t>рования и проведения уроков, направленных на  развитие физических качеств лиц с ограниченными возможностями здоровья, включая инвалидов;   разработки новых подходов и методических решений в области проектирования программ развивающего обучения;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  <w:proofErr w:type="gramEnd"/>
            <w:r>
              <w:t xml:space="preserve"> </w:t>
            </w:r>
            <w:r>
              <w:rPr>
                <w:color w:val="auto"/>
              </w:rPr>
              <w:t xml:space="preserve">составления отчета о результатах </w:t>
            </w:r>
            <w:r>
              <w:rPr>
                <w:color w:val="auto"/>
              </w:rPr>
              <w:lastRenderedPageBreak/>
              <w:t>проведенного занятия по адаптивной физической культуре,</w:t>
            </w:r>
            <w:r>
              <w:t xml:space="preserve"> его обсуждение с врачом, психологом</w:t>
            </w:r>
            <w:r>
              <w:rPr>
                <w:color w:val="auto"/>
              </w:rPr>
              <w:t>.</w:t>
            </w:r>
          </w:p>
        </w:tc>
        <w:tc>
          <w:tcPr>
            <w:tcW w:w="3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теории и методики адаптивной физической культуры;  основные идеи и принципы реализации программ развивающего обучения;  особенности развития и функционирования организма и воспитания личности у людей с отклонениями в состоянии здоровья и инвалидов;  требования, подходы и методические решения в области проектирования и реализации программ развивающего обучения;  методологические подходы, методики и эффективные практики обучения, повышения эффективности командного взаимодействия, методы и методики врачебно-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педагогического контроля на занятиях; порядок составления отчетной документации о результатах проведенного занятия по адаптивной физической культуре; методы общения с инвалидами, лицами с возможностями здоровья.</w:t>
            </w:r>
          </w:p>
        </w:tc>
        <w:tc>
          <w:tcPr>
            <w:tcW w:w="3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49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25CC" w:rsidRDefault="001F25C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2F">
              <w:rPr>
                <w:rFonts w:ascii="Times New Roman" w:hAnsi="Times New Roman" w:cs="Times New Roman"/>
                <w:sz w:val="24"/>
                <w:szCs w:val="24"/>
              </w:rPr>
              <w:t>Перечислите средства воспитания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гибкости у детей с умственной отсталостью </w:t>
            </w:r>
          </w:p>
          <w:p w:rsidR="001F25CC" w:rsidRDefault="001F25C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F25CC" w:rsidRDefault="001F25CC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Развернутый ответ</w:t>
            </w:r>
          </w:p>
          <w:p w:rsidR="001F25CC" w:rsidRDefault="001F25CC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1.динамические активные упражнения: маховые, пружинистые, прыжковые, с резиновыми амортизаторами; 2.динамические пассивные упражнения с дополнительной опорой, с помощью партнера, с отягощением, на тренажерах; 3. статические упражнения, включающие удержание растянутых мышц самостоятельно и с помощью партнера. </w:t>
            </w:r>
          </w:p>
          <w:p w:rsidR="001F25CC" w:rsidRDefault="001F25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совпадение с верным ответом (по сути)</w:t>
            </w:r>
          </w:p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5CC" w:rsidRDefault="001F25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 критически оценить достоинства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недостатки программ развивающего обучения; выбирать и применять адекватные методы развития тех или иных физических и психических качеств с учетом показаний и противопоказаний;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вести отчетную документацию по результатам проведения занятий по адаптивной физической культуре.</w:t>
            </w:r>
          </w:p>
        </w:tc>
        <w:tc>
          <w:tcPr>
            <w:tcW w:w="3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ПК-3.3. Имеет навыки и/или опыт деятельности:</w:t>
            </w:r>
            <w:r>
              <w:t xml:space="preserve"> разработки творческих подходов и методических решений в области проектирования и реализации развивающего обучения </w:t>
            </w:r>
            <w:r>
              <w:lastRenderedPageBreak/>
              <w:t xml:space="preserve">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заболеваний; </w:t>
            </w:r>
            <w:proofErr w:type="gramStart"/>
            <w:r>
              <w:t>пл</w:t>
            </w:r>
            <w:r>
              <w:rPr>
                <w:color w:val="auto"/>
              </w:rPr>
              <w:t>ани</w:t>
            </w:r>
            <w:r>
              <w:t xml:space="preserve">рования и проведения уроков, направленных на  развитие физических качеств лиц с ограниченными возможностями здоровья, включая инвалидов;   разработки новых подходов и методических решений в области проектирования программ развивающего обучения; регулирования физической нагрузки в соответствии с задачами, формой организации адаптивного физического воспитания, </w:t>
            </w:r>
            <w:r>
              <w:lastRenderedPageBreak/>
              <w:t>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  <w:proofErr w:type="gramEnd"/>
            <w:r>
              <w:t xml:space="preserve"> </w:t>
            </w:r>
            <w:r>
              <w:rPr>
                <w:color w:val="auto"/>
              </w:rPr>
              <w:t>составления отчета о результатах проведенного занятия по адаптивной физической культуре,</w:t>
            </w:r>
            <w:r>
              <w:t xml:space="preserve"> его обсуждение с врачом, психологом</w:t>
            </w:r>
            <w:r>
              <w:rPr>
                <w:color w:val="auto"/>
              </w:rPr>
              <w:t>.</w:t>
            </w:r>
          </w:p>
        </w:tc>
        <w:tc>
          <w:tcPr>
            <w:tcW w:w="3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1F25CC" w:rsidTr="001F25CC"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1F25CC" w:rsidRDefault="001F25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обучать инвалидов и лиц с ограниченными возможностями здоровья технике безопасности и предупреждению травматизма на занятиях по программам адаптивного физического воспитания.</w:t>
            </w:r>
          </w:p>
        </w:tc>
      </w:tr>
      <w:tr w:rsidR="001F25CC" w:rsidTr="001F25CC"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 xml:space="preserve">ПК-4.1. </w:t>
            </w:r>
            <w:proofErr w:type="gramStart"/>
            <w:r>
              <w:rPr>
                <w:b/>
                <w:i/>
              </w:rPr>
              <w:t>Знает:</w:t>
            </w:r>
            <w:r>
              <w:t xml:space="preserve"> </w:t>
            </w:r>
            <w:r>
              <w:rPr>
                <w:lang w:eastAsia="en-US"/>
              </w:rPr>
              <w:t xml:space="preserve">требования обеспечения безопасности жизни и здоровья во время обучения инвалидов и лиц с ограниченными возможностями здоровья; требования охраны труда </w:t>
            </w:r>
            <w:r>
              <w:rPr>
                <w:lang w:eastAsia="en-US"/>
              </w:rPr>
              <w:lastRenderedPageBreak/>
              <w:t xml:space="preserve">при проведении </w:t>
            </w:r>
            <w:proofErr w:type="spellStart"/>
            <w:r>
              <w:rPr>
                <w:lang w:eastAsia="en-US"/>
              </w:rPr>
              <w:t>досуговых</w:t>
            </w:r>
            <w:proofErr w:type="spellEnd"/>
            <w:r>
              <w:rPr>
                <w:lang w:eastAsia="en-US"/>
              </w:rPr>
              <w:t xml:space="preserve"> мероприятий в организации, осуществляющей образовательную деятельность; первые признаки утомления инвалидов, лиц с ограниченными возможностями здоровья; правила техники безопасности при проведении </w:t>
            </w:r>
            <w:proofErr w:type="spellStart"/>
            <w:r>
              <w:rPr>
                <w:lang w:eastAsia="en-US"/>
              </w:rPr>
              <w:t>рекреационно-досуговых</w:t>
            </w:r>
            <w:proofErr w:type="spellEnd"/>
            <w:r>
              <w:rPr>
                <w:lang w:eastAsia="en-US"/>
              </w:rPr>
              <w:t>, оздоровительных мероприятий с инвалидами, лицами с ограниченными возможностями здоровья;</w:t>
            </w:r>
            <w:proofErr w:type="gramEnd"/>
            <w:r>
              <w:rPr>
                <w:lang w:eastAsia="en-US"/>
              </w:rPr>
              <w:t xml:space="preserve"> правила использования специализированного </w:t>
            </w:r>
            <w:r>
              <w:rPr>
                <w:lang w:eastAsia="en-US"/>
              </w:rPr>
              <w:lastRenderedPageBreak/>
              <w:t>спортивного оборудования тренажеров, устройств и вспомогательных сре</w:t>
            </w:r>
            <w:proofErr w:type="gramStart"/>
            <w:r>
              <w:rPr>
                <w:lang w:eastAsia="en-US"/>
              </w:rPr>
              <w:t>дств дл</w:t>
            </w:r>
            <w:proofErr w:type="gramEnd"/>
            <w:r>
              <w:rPr>
                <w:lang w:eastAsia="en-US"/>
              </w:rPr>
              <w:t xml:space="preserve">я занятий адаптивной физической культурой, </w:t>
            </w:r>
          </w:p>
          <w:p w:rsidR="001F25CC" w:rsidRDefault="001F25CC">
            <w:pPr>
              <w:pStyle w:val="Default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правила техники безопасности при проведении занятий и мероприятий по адаптивной физической культуре;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антидопинговые правила (с учетом возрастной группы и типа образовательной организации); приемы страховки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физических упражнений;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общения с инвалидами, лицами с ограниченными возможностями здоровья; этические нормы.</w:t>
            </w:r>
          </w:p>
        </w:tc>
        <w:tc>
          <w:tcPr>
            <w:tcW w:w="76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52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1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F25CC" w:rsidRDefault="001F25C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разделы включены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вводный инструктаж по мерам безопасности для учащихся с умственной отсталостью по предмету «Адаптивная физическая культура»</w:t>
            </w:r>
          </w:p>
          <w:p w:rsidR="001F25CC" w:rsidRDefault="001F25C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требования безопасности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 индивидуальных занятий</w:t>
            </w:r>
          </w:p>
          <w:p w:rsidR="001F25CC" w:rsidRDefault="001F25C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требования безопасности перед началом занятий</w:t>
            </w:r>
          </w:p>
          <w:p w:rsidR="001F25CC" w:rsidRDefault="001F25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3)требования безопасности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каникулах</w:t>
            </w:r>
          </w:p>
        </w:tc>
        <w:tc>
          <w:tcPr>
            <w:tcW w:w="7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25CC" w:rsidTr="001F25CC"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 xml:space="preserve">ПК-4.2. </w:t>
            </w:r>
            <w:proofErr w:type="gramStart"/>
            <w:r>
              <w:rPr>
                <w:b/>
                <w:i/>
              </w:rPr>
              <w:t>Умеет:</w:t>
            </w:r>
            <w:r>
              <w:t xml:space="preserve"> </w:t>
            </w:r>
            <w:r>
              <w:rPr>
                <w:lang w:eastAsia="en-US"/>
              </w:rPr>
              <w:t xml:space="preserve">проводить инструктаж по технике безопасности с инвалидами, лицами с ограниченными возможностями здоровья; разъяснять инвалидам, лицам с ограниченными возможностями здоровья правила техники безопасности при выполнении упражнений, участии в спортивной </w:t>
            </w:r>
            <w:r>
              <w:rPr>
                <w:lang w:eastAsia="en-US"/>
              </w:rPr>
              <w:lastRenderedPageBreak/>
              <w:t xml:space="preserve">(подвижной) игре, использования спортивного инвентаря, технических средств реабилитации; </w:t>
            </w:r>
            <w:r>
              <w:rPr>
                <w:color w:val="auto"/>
              </w:rPr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культуре;</w:t>
            </w:r>
            <w:proofErr w:type="gramEnd"/>
            <w:r>
              <w:rPr>
                <w:color w:val="auto"/>
              </w:rPr>
              <w:t xml:space="preserve"> определять признаки переутомления, перенапряжения, варьировать степень и направленность физической </w:t>
            </w:r>
            <w:r>
              <w:rPr>
                <w:color w:val="auto"/>
              </w:rPr>
              <w:lastRenderedPageBreak/>
              <w:t>нагрузки.</w:t>
            </w:r>
          </w:p>
        </w:tc>
        <w:tc>
          <w:tcPr>
            <w:tcW w:w="76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rPr>
          <w:trHeight w:val="3957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 xml:space="preserve">ПК-4.3. </w:t>
            </w:r>
            <w:proofErr w:type="gramStart"/>
            <w:r>
              <w:rPr>
                <w:b/>
                <w:i/>
              </w:rPr>
              <w:t>Имеет навыки и/или опыт деятельности</w:t>
            </w:r>
            <w:r>
              <w:rPr>
                <w:b/>
              </w:rPr>
              <w:t xml:space="preserve">: </w:t>
            </w:r>
            <w:r>
              <w:rPr>
                <w:lang w:eastAsia="en-US"/>
              </w:rPr>
              <w:t xml:space="preserve">регулирования поведения обучающихся для обеспечения безопасной образовательной среды; планирования и проведения </w:t>
            </w:r>
            <w:proofErr w:type="spellStart"/>
            <w:r>
              <w:rPr>
                <w:lang w:eastAsia="en-US"/>
              </w:rPr>
              <w:t>досуговых</w:t>
            </w:r>
            <w:proofErr w:type="spellEnd"/>
            <w:r>
              <w:rPr>
                <w:lang w:eastAsia="en-US"/>
              </w:rPr>
              <w:t xml:space="preserve">  мероприятий; контроля за состоянием мест проведения занятий и мероприятий по </w:t>
            </w:r>
            <w:proofErr w:type="spellStart"/>
            <w:r>
              <w:rPr>
                <w:lang w:eastAsia="en-US"/>
              </w:rPr>
              <w:t>рекреационно-досуговой</w:t>
            </w:r>
            <w:proofErr w:type="spellEnd"/>
            <w:r>
              <w:rPr>
                <w:lang w:eastAsia="en-US"/>
              </w:rPr>
              <w:t xml:space="preserve">, оздоровительной работе с инвалидами, лицами с ограниченными возможностями </w:t>
            </w:r>
            <w:r>
              <w:rPr>
                <w:lang w:eastAsia="en-US"/>
              </w:rPr>
              <w:lastRenderedPageBreak/>
              <w:t>здоровья; обучения инвалидов, лиц с ограниченными возможностями здоровья безопасному использованию спортивного оборудования, тренажеров, устройств и вспомогательных средств;</w:t>
            </w:r>
            <w:proofErr w:type="gramEnd"/>
            <w:r>
              <w:rPr>
                <w:lang w:eastAsia="en-US"/>
              </w:rPr>
              <w:t xml:space="preserve"> обучения инвалидов, лиц с ограниченными возможностями здоровья выполнению упражнений в </w:t>
            </w:r>
            <w:proofErr w:type="spellStart"/>
            <w:r>
              <w:rPr>
                <w:lang w:eastAsia="en-US"/>
              </w:rPr>
              <w:t>самостраховке</w:t>
            </w:r>
            <w:proofErr w:type="spellEnd"/>
            <w:r>
              <w:rPr>
                <w:lang w:eastAsia="en-US"/>
              </w:rPr>
              <w:t>, страховке, оказание помощи при выполнении различных упражнений и технических действий.</w:t>
            </w:r>
          </w:p>
        </w:tc>
        <w:tc>
          <w:tcPr>
            <w:tcW w:w="76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 xml:space="preserve">ПК-4.1. </w:t>
            </w:r>
            <w:proofErr w:type="gramStart"/>
            <w:r>
              <w:rPr>
                <w:b/>
                <w:i/>
              </w:rPr>
              <w:t>Знает:</w:t>
            </w:r>
            <w:r>
              <w:t xml:space="preserve"> </w:t>
            </w:r>
            <w:r>
              <w:rPr>
                <w:lang w:eastAsia="en-US"/>
              </w:rPr>
              <w:t xml:space="preserve">требования обеспечения безопасности жизни и здоровья во время обучения инвалидов и лиц с ограниченными возможностями здоровья; требования охраны труда при проведении </w:t>
            </w:r>
            <w:proofErr w:type="spellStart"/>
            <w:r>
              <w:rPr>
                <w:lang w:eastAsia="en-US"/>
              </w:rPr>
              <w:t>досуговых</w:t>
            </w:r>
            <w:proofErr w:type="spellEnd"/>
            <w:r>
              <w:rPr>
                <w:lang w:eastAsia="en-US"/>
              </w:rPr>
              <w:t xml:space="preserve"> мероприятий в организации, осуществляющей образовательную деятельность; первые признаки утомления инвалидов, лиц с ограниченными возможностями здоровья; правила техники безопасности при проведении </w:t>
            </w:r>
            <w:proofErr w:type="spellStart"/>
            <w:r>
              <w:rPr>
                <w:lang w:eastAsia="en-US"/>
              </w:rPr>
              <w:lastRenderedPageBreak/>
              <w:t>рекреационно-досуговых</w:t>
            </w:r>
            <w:proofErr w:type="spellEnd"/>
            <w:r>
              <w:rPr>
                <w:lang w:eastAsia="en-US"/>
              </w:rPr>
              <w:t>, оздоровительных мероприятий с инвалидами, лицами с ограниченными возможностями здоровья;</w:t>
            </w:r>
            <w:proofErr w:type="gramEnd"/>
            <w:r>
              <w:rPr>
                <w:lang w:eastAsia="en-US"/>
              </w:rPr>
              <w:t xml:space="preserve"> правила использования специализированного спортивного оборудования тренажеров, устройств и вспомогательных сре</w:t>
            </w:r>
            <w:proofErr w:type="gramStart"/>
            <w:r>
              <w:rPr>
                <w:lang w:eastAsia="en-US"/>
              </w:rPr>
              <w:t>дств дл</w:t>
            </w:r>
            <w:proofErr w:type="gramEnd"/>
            <w:r>
              <w:rPr>
                <w:lang w:eastAsia="en-US"/>
              </w:rPr>
              <w:t xml:space="preserve">я занятий адаптивной физической культурой, </w:t>
            </w:r>
          </w:p>
          <w:p w:rsidR="001F25CC" w:rsidRDefault="001F25CC">
            <w:pPr>
              <w:pStyle w:val="Default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правила техники безопасности при проведении занятий и мероприятий по адаптивной </w:t>
            </w:r>
            <w:r>
              <w:rPr>
                <w:lang w:eastAsia="en-US"/>
              </w:rPr>
              <w:lastRenderedPageBreak/>
              <w:t>физической культуре;</w:t>
            </w:r>
          </w:p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антидопинговые правила (с учетом возрастной группы и типа образовательной организации); приемы страховки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физических упражнений; методы общения с инвалидами, лицами с ограниченными возможностями здоровья; этические нормы.</w:t>
            </w:r>
          </w:p>
        </w:tc>
        <w:tc>
          <w:tcPr>
            <w:tcW w:w="76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52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1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25CC" w:rsidRPr="008C032F" w:rsidRDefault="001F25C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C032F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1F25CC" w:rsidRPr="008C032F" w:rsidRDefault="001F25C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F25CC" w:rsidRPr="008C032F" w:rsidRDefault="001F25CC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0"/>
              <w:rPr>
                <w:bCs/>
                <w:i/>
                <w:sz w:val="24"/>
                <w:szCs w:val="24"/>
              </w:rPr>
            </w:pPr>
            <w:r w:rsidRPr="008C032F">
              <w:rPr>
                <w:sz w:val="24"/>
                <w:szCs w:val="24"/>
              </w:rPr>
              <w:t xml:space="preserve">Вводный инструктаж по мерам безопасности для учащихся по предмету «Адаптивная физическая культура» содержит ряд разделов. Один из  разделов требования безопасности во время занятий, в этом разделе изложены обязанности учащихся. </w:t>
            </w:r>
            <w:proofErr w:type="gramStart"/>
            <w:r w:rsidRPr="008C032F">
              <w:rPr>
                <w:sz w:val="24"/>
                <w:szCs w:val="24"/>
              </w:rPr>
              <w:t>Перечислите</w:t>
            </w:r>
            <w:proofErr w:type="gramEnd"/>
            <w:r w:rsidRPr="008C032F">
              <w:rPr>
                <w:sz w:val="24"/>
                <w:szCs w:val="24"/>
              </w:rPr>
              <w:t xml:space="preserve"> что должен делать учащийся на уроках по адаптивной физической культуре.</w:t>
            </w:r>
          </w:p>
          <w:p w:rsidR="001F25CC" w:rsidRPr="008C032F" w:rsidRDefault="001F25CC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Cs/>
                <w:i/>
                <w:sz w:val="24"/>
                <w:szCs w:val="24"/>
              </w:rPr>
            </w:pPr>
          </w:p>
          <w:p w:rsidR="001F25CC" w:rsidRPr="008C032F" w:rsidRDefault="001F25CC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Cs/>
                <w:i/>
                <w:sz w:val="24"/>
                <w:szCs w:val="24"/>
              </w:rPr>
            </w:pPr>
            <w:r w:rsidRPr="008C032F">
              <w:rPr>
                <w:bCs/>
                <w:i/>
                <w:sz w:val="24"/>
                <w:szCs w:val="24"/>
              </w:rPr>
              <w:t>Развернутый ответ</w:t>
            </w:r>
          </w:p>
          <w:p w:rsidR="001F25CC" w:rsidRPr="008C032F" w:rsidRDefault="001F25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Pr="008C032F" w:rsidRDefault="001F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2F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слушать и чётко выполнять задания учителя; </w:t>
            </w:r>
          </w:p>
          <w:p w:rsidR="001F25CC" w:rsidRPr="008C032F" w:rsidRDefault="001F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2F">
              <w:rPr>
                <w:rFonts w:ascii="Times New Roman" w:hAnsi="Times New Roman" w:cs="Times New Roman"/>
                <w:sz w:val="24"/>
                <w:szCs w:val="24"/>
              </w:rPr>
              <w:t>-брать спортивный инвентарь и выполнять упражнения с разрешения учителя;</w:t>
            </w:r>
          </w:p>
          <w:p w:rsidR="001F25CC" w:rsidRPr="008C032F" w:rsidRDefault="001F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2F">
              <w:rPr>
                <w:rFonts w:ascii="Times New Roman" w:hAnsi="Times New Roman" w:cs="Times New Roman"/>
                <w:sz w:val="24"/>
                <w:szCs w:val="24"/>
              </w:rPr>
              <w:t xml:space="preserve"> -во время передвижений смотреть вперёд, соблюдать </w:t>
            </w:r>
            <w:proofErr w:type="gramStart"/>
            <w:r w:rsidRPr="008C032F">
              <w:rPr>
                <w:rFonts w:ascii="Times New Roman" w:hAnsi="Times New Roman" w:cs="Times New Roman"/>
                <w:sz w:val="24"/>
                <w:szCs w:val="24"/>
              </w:rPr>
              <w:t>достаточные</w:t>
            </w:r>
            <w:proofErr w:type="gramEnd"/>
            <w:r w:rsidRPr="008C032F">
              <w:rPr>
                <w:rFonts w:ascii="Times New Roman" w:hAnsi="Times New Roman" w:cs="Times New Roman"/>
                <w:sz w:val="24"/>
                <w:szCs w:val="24"/>
              </w:rPr>
              <w:t xml:space="preserve"> интервал и дистанцию, избегать столкновений;</w:t>
            </w:r>
          </w:p>
          <w:p w:rsidR="001F25CC" w:rsidRPr="008C032F" w:rsidRDefault="001F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2F">
              <w:rPr>
                <w:rFonts w:ascii="Times New Roman" w:hAnsi="Times New Roman" w:cs="Times New Roman"/>
                <w:sz w:val="24"/>
                <w:szCs w:val="24"/>
              </w:rPr>
              <w:t xml:space="preserve"> -выполнять упражнения с исправным инвентарём и заниматься на исправном оборудовании. Учащимся нельзя:</w:t>
            </w:r>
          </w:p>
          <w:p w:rsidR="001F25CC" w:rsidRPr="008C032F" w:rsidRDefault="001F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2F">
              <w:rPr>
                <w:rFonts w:ascii="Times New Roman" w:hAnsi="Times New Roman" w:cs="Times New Roman"/>
                <w:sz w:val="24"/>
                <w:szCs w:val="24"/>
              </w:rPr>
              <w:t xml:space="preserve"> -покидать место проведения занятия без разрешения учителя;</w:t>
            </w:r>
          </w:p>
          <w:p w:rsidR="001F25CC" w:rsidRPr="008C032F" w:rsidRDefault="001F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-толкаться, ставить подножки в строю и движении;</w:t>
            </w:r>
          </w:p>
          <w:p w:rsidR="001F25CC" w:rsidRPr="008C032F" w:rsidRDefault="001F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2F">
              <w:rPr>
                <w:rFonts w:ascii="Times New Roman" w:hAnsi="Times New Roman" w:cs="Times New Roman"/>
                <w:sz w:val="24"/>
                <w:szCs w:val="24"/>
              </w:rPr>
              <w:t xml:space="preserve"> -залезать на баскетбольные формы, виснуть на кольцах;</w:t>
            </w:r>
          </w:p>
          <w:p w:rsidR="001F25CC" w:rsidRPr="008C032F" w:rsidRDefault="001F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2F">
              <w:rPr>
                <w:rFonts w:ascii="Times New Roman" w:hAnsi="Times New Roman" w:cs="Times New Roman"/>
                <w:sz w:val="24"/>
                <w:szCs w:val="24"/>
              </w:rPr>
              <w:t xml:space="preserve"> -жевать жевательную резинку;</w:t>
            </w:r>
          </w:p>
          <w:p w:rsidR="001F25CC" w:rsidRPr="008C032F" w:rsidRDefault="001F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2F">
              <w:rPr>
                <w:rFonts w:ascii="Times New Roman" w:hAnsi="Times New Roman" w:cs="Times New Roman"/>
                <w:sz w:val="24"/>
                <w:szCs w:val="24"/>
              </w:rPr>
              <w:t xml:space="preserve"> -мешать и отвлекать при объяснении заданий и выполнении упражнений; </w:t>
            </w:r>
          </w:p>
          <w:p w:rsidR="001F25CC" w:rsidRPr="008C032F" w:rsidRDefault="001F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2F">
              <w:rPr>
                <w:rFonts w:ascii="Times New Roman" w:hAnsi="Times New Roman" w:cs="Times New Roman"/>
                <w:sz w:val="24"/>
                <w:szCs w:val="24"/>
              </w:rPr>
              <w:t xml:space="preserve">-выполнять упражнения с влажными ладонями; </w:t>
            </w:r>
          </w:p>
          <w:p w:rsidR="001F25CC" w:rsidRPr="008C032F" w:rsidRDefault="001F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2F">
              <w:rPr>
                <w:rFonts w:ascii="Times New Roman" w:hAnsi="Times New Roman" w:cs="Times New Roman"/>
                <w:sz w:val="24"/>
                <w:szCs w:val="24"/>
              </w:rPr>
              <w:t>-резко изменять направление своего движения.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1F25CC" w:rsidRDefault="001F2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F25CC" w:rsidRDefault="001F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5CC" w:rsidRDefault="001F25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 xml:space="preserve">ПК-4.2. </w:t>
            </w:r>
            <w:proofErr w:type="gramStart"/>
            <w:r>
              <w:rPr>
                <w:b/>
                <w:i/>
              </w:rPr>
              <w:t>Умеет:</w:t>
            </w:r>
            <w:r>
              <w:t xml:space="preserve"> </w:t>
            </w:r>
            <w:r>
              <w:rPr>
                <w:lang w:eastAsia="en-US"/>
              </w:rPr>
              <w:t xml:space="preserve">проводить инструктаж по технике безопасности с инвалидами, лицами с ограниченными возможностями </w:t>
            </w:r>
            <w:r>
              <w:rPr>
                <w:lang w:eastAsia="en-US"/>
              </w:rPr>
              <w:lastRenderedPageBreak/>
              <w:t xml:space="preserve">здоровья; разъяснять инвалидам, лицам с ограниченными возможностями здоровья правила техники безопасности при выполнении упражнений, участии в спортивной (подвижной) игре, использования спортивного инвентаря, технических средств реабилитации; </w:t>
            </w:r>
            <w:r>
              <w:rPr>
                <w:color w:val="auto"/>
              </w:rPr>
              <w:t xml:space="preserve">использовать спортивное оборудование, инвентарь, контрольно-измерительные приборы и средства </w:t>
            </w:r>
            <w:r>
              <w:rPr>
                <w:color w:val="auto"/>
              </w:rPr>
              <w:lastRenderedPageBreak/>
              <w:t>измерений для занятий по адаптивной физической культуре;</w:t>
            </w:r>
            <w:proofErr w:type="gramEnd"/>
            <w:r>
              <w:rPr>
                <w:color w:val="auto"/>
              </w:rPr>
              <w:t xml:space="preserve"> определять признаки переутомления, перенапряжения, варьировать степень и направленность физической нагрузки.</w:t>
            </w:r>
          </w:p>
        </w:tc>
        <w:tc>
          <w:tcPr>
            <w:tcW w:w="76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C" w:rsidTr="001F25CC"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25CC" w:rsidRDefault="001F25CC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 xml:space="preserve">ПК-4.3. </w:t>
            </w:r>
            <w:proofErr w:type="gramStart"/>
            <w:r>
              <w:rPr>
                <w:b/>
                <w:i/>
              </w:rPr>
              <w:t>Имеет навыки и/или опыт деятельности</w:t>
            </w:r>
            <w:r>
              <w:rPr>
                <w:b/>
              </w:rPr>
              <w:t xml:space="preserve">: </w:t>
            </w:r>
            <w:r>
              <w:rPr>
                <w:lang w:eastAsia="en-US"/>
              </w:rPr>
              <w:t xml:space="preserve">регулирования поведения обучающихся для обеспечения безопасной образовательной среды; планирования и проведения </w:t>
            </w:r>
            <w:proofErr w:type="spellStart"/>
            <w:r>
              <w:rPr>
                <w:lang w:eastAsia="en-US"/>
              </w:rPr>
              <w:t>досуговых</w:t>
            </w:r>
            <w:proofErr w:type="spellEnd"/>
            <w:r>
              <w:rPr>
                <w:lang w:eastAsia="en-US"/>
              </w:rPr>
              <w:t xml:space="preserve">  мероприятий; </w:t>
            </w:r>
            <w:r>
              <w:rPr>
                <w:lang w:eastAsia="en-US"/>
              </w:rPr>
              <w:lastRenderedPageBreak/>
              <w:t xml:space="preserve">контроля за состоянием мест проведения занятий и мероприятий по </w:t>
            </w:r>
            <w:proofErr w:type="spellStart"/>
            <w:r>
              <w:rPr>
                <w:lang w:eastAsia="en-US"/>
              </w:rPr>
              <w:t>рекреационно-досуговой</w:t>
            </w:r>
            <w:proofErr w:type="spellEnd"/>
            <w:r>
              <w:rPr>
                <w:lang w:eastAsia="en-US"/>
              </w:rPr>
              <w:t>, оздоровительной работе с инвалидами, лицами с ограниченными возможностями здоровья; обучения инвалидов, лиц с ограниченными возможностями здоровья безопасному использованию спортивного оборудования, тренажеров, устройств и вспомогательных средств;</w:t>
            </w:r>
            <w:proofErr w:type="gramEnd"/>
            <w:r>
              <w:rPr>
                <w:lang w:eastAsia="en-US"/>
              </w:rPr>
              <w:t xml:space="preserve"> обучения инвалидов, лиц с </w:t>
            </w:r>
            <w:r>
              <w:rPr>
                <w:lang w:eastAsia="en-US"/>
              </w:rPr>
              <w:lastRenderedPageBreak/>
              <w:t xml:space="preserve">ограниченными возможностями здоровья выполнению упражнений в </w:t>
            </w:r>
            <w:proofErr w:type="spellStart"/>
            <w:r>
              <w:rPr>
                <w:lang w:eastAsia="en-US"/>
              </w:rPr>
              <w:t>самостраховке</w:t>
            </w:r>
            <w:proofErr w:type="spellEnd"/>
            <w:r>
              <w:rPr>
                <w:lang w:eastAsia="en-US"/>
              </w:rPr>
              <w:t>, страховке, оказание помощи при выполнении различных упражнений и технических действий.</w:t>
            </w:r>
          </w:p>
        </w:tc>
        <w:tc>
          <w:tcPr>
            <w:tcW w:w="76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CC" w:rsidRDefault="001F2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5CC" w:rsidRDefault="001F25CC" w:rsidP="001F25CC">
      <w:pPr>
        <w:shd w:val="clear" w:color="auto" w:fill="FFFFFF" w:themeFill="background1"/>
      </w:pPr>
    </w:p>
    <w:p w:rsidR="001F25CC" w:rsidRDefault="001F25CC" w:rsidP="001F25CC"/>
    <w:p w:rsidR="001F25CC" w:rsidRDefault="001F25CC" w:rsidP="001F25CC"/>
    <w:p w:rsidR="001F25CC" w:rsidRDefault="001F25CC" w:rsidP="001F25CC"/>
    <w:p w:rsidR="001F25CC" w:rsidRDefault="001F25CC" w:rsidP="001F25CC"/>
    <w:p w:rsidR="001F25CC" w:rsidRDefault="001F25CC" w:rsidP="001F25CC"/>
    <w:p w:rsidR="00E663FA" w:rsidRPr="001F25CC" w:rsidRDefault="00E663FA">
      <w:pPr>
        <w:rPr>
          <w:rFonts w:ascii="Times New Roman" w:hAnsi="Times New Roman" w:cs="Times New Roman"/>
          <w:sz w:val="24"/>
          <w:szCs w:val="24"/>
        </w:rPr>
      </w:pPr>
    </w:p>
    <w:sectPr w:rsidR="00E663FA" w:rsidRPr="001F25CC" w:rsidSect="001F25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0283"/>
    <w:multiLevelType w:val="hybridMultilevel"/>
    <w:tmpl w:val="0BA62A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DA5AFE"/>
    <w:multiLevelType w:val="hybridMultilevel"/>
    <w:tmpl w:val="44D881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C553AB"/>
    <w:multiLevelType w:val="hybridMultilevel"/>
    <w:tmpl w:val="548E282C"/>
    <w:lvl w:ilvl="0" w:tplc="CAA828C4">
      <w:start w:val="1"/>
      <w:numFmt w:val="decimal"/>
      <w:lvlText w:val="%1)"/>
      <w:lvlJc w:val="left"/>
      <w:pPr>
        <w:ind w:left="3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F25CC"/>
    <w:rsid w:val="001F25CC"/>
    <w:rsid w:val="008C032F"/>
    <w:rsid w:val="00E06EA2"/>
    <w:rsid w:val="00E66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5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locked/>
    <w:rsid w:val="001F25CC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4">
    <w:name w:val="Normal (Web)"/>
    <w:basedOn w:val="a"/>
    <w:link w:val="a3"/>
    <w:uiPriority w:val="99"/>
    <w:unhideWhenUsed/>
    <w:rsid w:val="001F25CC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en-US"/>
    </w:rPr>
  </w:style>
  <w:style w:type="paragraph" w:styleId="a5">
    <w:name w:val="List Paragraph"/>
    <w:basedOn w:val="a"/>
    <w:uiPriority w:val="34"/>
    <w:qFormat/>
    <w:rsid w:val="001F25CC"/>
    <w:pPr>
      <w:ind w:left="720"/>
      <w:contextualSpacing/>
    </w:pPr>
  </w:style>
  <w:style w:type="paragraph" w:customStyle="1" w:styleId="Default">
    <w:name w:val="Default"/>
    <w:uiPriority w:val="99"/>
    <w:rsid w:val="001F25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F25CC"/>
    <w:rPr>
      <w:rFonts w:ascii="Times New Roman" w:hAnsi="Times New Roman" w:cs="Times New Roman" w:hint="default"/>
      <w:b/>
      <w:bCs/>
      <w:sz w:val="20"/>
      <w:szCs w:val="20"/>
    </w:rPr>
  </w:style>
  <w:style w:type="table" w:styleId="a6">
    <w:name w:val="Table Grid"/>
    <w:basedOn w:val="a1"/>
    <w:uiPriority w:val="59"/>
    <w:rsid w:val="001F2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60</Pages>
  <Words>6947</Words>
  <Characters>39604</Characters>
  <Application>Microsoft Office Word</Application>
  <DocSecurity>0</DocSecurity>
  <Lines>330</Lines>
  <Paragraphs>92</Paragraphs>
  <ScaleCrop>false</ScaleCrop>
  <Company/>
  <LinksUpToDate>false</LinksUpToDate>
  <CharactersWithSpaces>46459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2024-10-10T11:36:00Z</dcterms:created>
  <dcterms:modified xsi:type="dcterms:W3CDTF">2024-10-10T12:54:00Z</dcterms:modified>
</cp:coreProperties>
</file>